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279" w:rsidRDefault="0029188B">
      <w:r>
        <w:t>Заключенных и планируемых к заключению договоров с  иностранными и (или) международными организациями по вопросам образования нет.</w:t>
      </w:r>
    </w:p>
    <w:sectPr w:rsidR="004F1279" w:rsidSect="004F1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188B"/>
    <w:rsid w:val="0029188B"/>
    <w:rsid w:val="004F1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2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</dc:creator>
  <cp:lastModifiedBy>KP</cp:lastModifiedBy>
  <cp:revision>1</cp:revision>
  <dcterms:created xsi:type="dcterms:W3CDTF">2022-02-14T05:32:00Z</dcterms:created>
  <dcterms:modified xsi:type="dcterms:W3CDTF">2022-02-14T05:35:00Z</dcterms:modified>
</cp:coreProperties>
</file>